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95"/>
      </w:tblGrid>
      <w:tr w14:paraId="25B4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995" w:type="dxa"/>
            <w:tcBorders>
              <w:top w:val="nil"/>
              <w:left w:val="nil"/>
              <w:bottom w:val="nil"/>
              <w:right w:val="nil"/>
            </w:tcBorders>
            <w:noWrap w:val="0"/>
            <w:vAlign w:val="center"/>
          </w:tcPr>
          <w:p w14:paraId="7E7AEEFD">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LJ1标工程量清单</w:t>
            </w:r>
          </w:p>
        </w:tc>
      </w:tr>
      <w:tr w14:paraId="2EFD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995" w:type="dxa"/>
            <w:tcBorders>
              <w:top w:val="nil"/>
              <w:left w:val="nil"/>
              <w:bottom w:val="nil"/>
              <w:right w:val="nil"/>
            </w:tcBorders>
            <w:noWrap w:val="0"/>
            <w:vAlign w:val="center"/>
          </w:tcPr>
          <w:p w14:paraId="126ADCAB">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（赣定（K3077+150-K3142+000）、信雄、龙河、龙杨高速公路范围内路基工程劳务合作）</w:t>
            </w:r>
          </w:p>
          <w:p w14:paraId="40443316">
            <w:pPr>
              <w:keepNext w:val="0"/>
              <w:keepLines w:val="0"/>
              <w:widowControl/>
              <w:suppressLineNumbers w:val="0"/>
              <w:jc w:val="right"/>
              <w:textAlignment w:val="center"/>
              <w:rPr>
                <w:rFonts w:hint="eastAsia" w:ascii="宋体" w:hAnsi="宋体" w:eastAsia="宋体" w:cs="宋体"/>
                <w:b/>
                <w:bCs/>
                <w:i w:val="0"/>
                <w:iCs w:val="0"/>
                <w:color w:val="auto"/>
                <w:kern w:val="0"/>
                <w:sz w:val="28"/>
                <w:szCs w:val="28"/>
                <w:highlight w:val="none"/>
                <w:u w:val="none"/>
                <w:lang w:val="en-US" w:eastAsia="zh-CN" w:bidi="ar"/>
              </w:rPr>
            </w:pPr>
            <w:r>
              <w:rPr>
                <w:rStyle w:val="4"/>
                <w:color w:val="auto"/>
                <w:highlight w:val="none"/>
                <w:lang w:val="en-US" w:eastAsia="zh-CN" w:bidi="ar"/>
              </w:rPr>
              <w:t>货币单位：人民币元</w:t>
            </w:r>
          </w:p>
        </w:tc>
      </w:tr>
      <w:tr w14:paraId="377D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995" w:type="dxa"/>
            <w:tcBorders>
              <w:top w:val="nil"/>
              <w:left w:val="nil"/>
              <w:bottom w:val="nil"/>
              <w:right w:val="nil"/>
            </w:tcBorders>
            <w:noWrap w:val="0"/>
            <w:vAlign w:val="center"/>
          </w:tcPr>
          <w:tbl>
            <w:tblPr>
              <w:tblStyle w:val="2"/>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
              <w:gridCol w:w="2101"/>
              <w:gridCol w:w="452"/>
              <w:gridCol w:w="688"/>
              <w:gridCol w:w="1041"/>
              <w:gridCol w:w="4045"/>
            </w:tblGrid>
            <w:tr w14:paraId="1896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A4AE9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026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94C0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FD34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预估数量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8379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单价限价（元）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0440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p>
              </w:tc>
            </w:tr>
            <w:tr w14:paraId="0E94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0BD2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2E44C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整修边坡（清理现场）</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003E9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ACE13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4462E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2.73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D4A5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单价包人工、机械及零星辅助材料</w:t>
                  </w:r>
                </w:p>
              </w:tc>
            </w:tr>
            <w:tr w14:paraId="5D57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8907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E4F3A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运土方（第1km）（包含装运卸）</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42C5F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45E5B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3250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D58EA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B4DF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0FD1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41A3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631DF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运土方（每增运1km）（包含装运卸）</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5F687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7ADAD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408C6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0.50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6DDC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71A1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E559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F9D5D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运石方（第1km）（包含装运卸）</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EBA32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77D56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7181B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5.94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F2A0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33F0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BA83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4EB79B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运石方（每增运1km）（包含装运卸）</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34640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C36B7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FC498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0.71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9B5C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2F1C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3978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41392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人工挖淤泥</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4651D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27F8C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DA5C2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47.92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C3F5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51CB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319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05592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机械挖淤泥</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0EFB0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CE7F8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3BC8F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7.15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739E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27A3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22B8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3C490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人工开挖土方</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CEE53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2258E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93EF1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14.10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1D58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2973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DCB45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A32B0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机械开挖土方</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36C04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B910E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3250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FA31E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3.04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5E09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0444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2EC7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46B79E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机械开挖石方</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CBF58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01CEC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D1B8B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3.82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1173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45F4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6C47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B5429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人工挖沟槽土方</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AB94F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FF793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E38E6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24.81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B528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27F2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F69C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A275E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人工挖沟槽石方</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1E4C1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87DED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11341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47.01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F5A3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6FE8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F0AA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E64DF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人工挖台阶（土方）</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6E283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A23B9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78C7B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FFC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B9E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F040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57166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机械开挖台阶（土方）</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33880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8592E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67FB8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1.98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AD58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8A7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7038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BB1D5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机械挖沟槽土方</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86C79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3FF49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D7058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12.63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564A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0212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EFD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B09EF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回填土方</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4A3BA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18DC5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E7334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8.42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9DF5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4EED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AEF8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41C71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回填石方</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316AF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E0787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53737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20.07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6695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1DA4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983B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CE665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人工回填土方</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8DE32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C9A42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B03C2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10.55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0C16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单价含人工、工器具、夯实及零星辅助材料</w:t>
                  </w:r>
                </w:p>
              </w:tc>
            </w:tr>
            <w:tr w14:paraId="291B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E42F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70C05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机械拆除圬工砌体</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8020F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AD602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4A34F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13.53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F40B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013B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39BD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D2F1B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人工拆除圬工砌体</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FAA14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581F8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AE27E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53.83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947E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528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EA3C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2D288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人工拆除钢筋混凝土</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4A3AF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A4BC9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02A8C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101.54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F360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510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9C57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41F8EE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水泥砂浆抹面（不低于M10）</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71152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85EB1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1E1AF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2D94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单价含人工、材料搬运、砂浆拌合、工器具、机械及零星辅助材料</w:t>
                  </w:r>
                </w:p>
              </w:tc>
            </w:tr>
            <w:tr w14:paraId="71C1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5793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25371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水泥砂浆垫层</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D6B6C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8B3FC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B709C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490.01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35FF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2A15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4994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85CDB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M7.5浆砌片石（不含材料）一级边坡</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82CF9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D0280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F08C6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109.52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739A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5C87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54C8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27E05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M7.5浆砌片石（不含材料）二级边坡</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DC728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EC8E4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5E9D8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125.64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81D4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1407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BB29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296E2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M7.5浆砌片石（不含材料）三级及以上边坡</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F0250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F9A69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86679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184.15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FD91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2FB2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05EB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8EA3F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砖砌圬工砌体（不含材料）</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BAB0A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D076E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AE95D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169.32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71BE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6662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4CD1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4BD1C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砼喷射混凝土（不含材料）</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D8469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5319A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A9F6E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405.54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24A8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单价含人工、材料搬运、混凝土拌合、泵车、工器具、机械、设备及零星辅助材料</w:t>
                  </w:r>
                </w:p>
              </w:tc>
            </w:tr>
            <w:tr w14:paraId="5C3C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D432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8C387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浇筑混凝土构筑物（不含材料）</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713FA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A0F1F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AC501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163.96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26B7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单价含人工、材料搬运、混凝土拌合、工器具、机械、模板、泵车、防水胶泥、PVC管及零星辅助材料</w:t>
                  </w:r>
                </w:p>
              </w:tc>
            </w:tr>
            <w:tr w14:paraId="3B69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A342F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63FD3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混凝土预制构件制作(现拌）（不含材料）</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1F3B0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52069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EEC36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343.22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C40D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单价含人工、模具、工器具、机械及零星辅助材料</w:t>
                  </w:r>
                </w:p>
              </w:tc>
            </w:tr>
            <w:tr w14:paraId="6AB2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8341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4B776C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预制及现浇构筑物钢筋制作安装（不含材料）</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A88CF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t</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F0E5A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4924F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925.45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6E4B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单价含人工、工器具、机械、铁丝及零星辅助材料</w:t>
                  </w:r>
                </w:p>
              </w:tc>
            </w:tr>
            <w:tr w14:paraId="00A0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E131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C1A8B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砂砾、石质垫层（含袋装砂砾、石质反率层）（不含材料）</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43C5B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BC227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BA8EA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35.97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BBEC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单价含人工、机械、袋子及零星辅助材料</w:t>
                  </w:r>
                </w:p>
              </w:tc>
            </w:tr>
            <w:tr w14:paraId="64767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AE77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45999F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铺砌砼预制件（不含预制构件制作）</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A4BC3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D8A49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CFACE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163.81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80C7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单价不含砼预制块、水泥、砂，含人工、工器具、机械、设备及零星辅助材料</w:t>
                  </w:r>
                </w:p>
              </w:tc>
            </w:tr>
            <w:tr w14:paraId="67A5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6E08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87FC9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安装砼沟盖板（不含预制构件制作）</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3B707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89765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295C5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11.15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F0C6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593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17EC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6103A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安装路缘石（不含路缘石材料）</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AEB1E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85AC6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28D97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11.15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76DE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4F07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28AC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8FBE0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安装铸铁雨水箅子（不含雨箅子）</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52466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14A0A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FBEAC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16.22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BA46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4173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C402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372C7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混凝土钻孔植筋（φ28mm以内，孔深50cm以内）</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431A0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根</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4393B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1FDD6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66.90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D96C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单价含人工、工器具、机械、植筋胶及零星辅助材料</w:t>
                  </w:r>
                </w:p>
              </w:tc>
            </w:tr>
            <w:tr w14:paraId="62C8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270C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E5CC4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人工切割混凝土及钢筋混凝土</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2F58E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277FAB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35AFA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380.47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AB7D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5684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73B8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D54CE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人工安、拆除盖板</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6A67C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FA0C3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E1B57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33.04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8D1C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4251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89FF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23137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锚杆挡土墙钻孔及压浆</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C7062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6B438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93FD5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99.88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F032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单价包人工、机械、各类孔径（D140以内）、压浆设备及零星辅助材料</w:t>
                  </w:r>
                </w:p>
              </w:tc>
            </w:tr>
            <w:tr w14:paraId="4F16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CDF1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7EE52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路基路面注浆加固</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45161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E2119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39483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72.18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8145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单价不含水泥、砂，含人工、工器具、机械、设备、无缝钢管及零星辅助材料</w:t>
                  </w:r>
                </w:p>
              </w:tc>
            </w:tr>
            <w:tr w14:paraId="355B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4D3C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804F8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路基路面钻孔</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C5177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09491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C7553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34.74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B459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单价包人工、机械、各类孔径（D140以内）工器具及零星辅助材料</w:t>
                  </w:r>
                </w:p>
              </w:tc>
            </w:tr>
            <w:tr w14:paraId="0EED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6D1C26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2101" w:type="dxa"/>
                  <w:tcBorders>
                    <w:top w:val="single" w:color="000000" w:sz="4" w:space="0"/>
                    <w:left w:val="single" w:color="000000" w:sz="4" w:space="0"/>
                    <w:bottom w:val="single" w:color="auto" w:sz="4" w:space="0"/>
                    <w:right w:val="single" w:color="000000" w:sz="4" w:space="0"/>
                  </w:tcBorders>
                  <w:noWrap w:val="0"/>
                  <w:vAlign w:val="center"/>
                </w:tcPr>
                <w:p w14:paraId="1B766C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PE管顶进施工φ315HDPE管</w:t>
                  </w:r>
                </w:p>
              </w:tc>
              <w:tc>
                <w:tcPr>
                  <w:tcW w:w="452" w:type="dxa"/>
                  <w:tcBorders>
                    <w:top w:val="single" w:color="000000" w:sz="4" w:space="0"/>
                    <w:left w:val="single" w:color="000000" w:sz="4" w:space="0"/>
                    <w:bottom w:val="single" w:color="auto" w:sz="4" w:space="0"/>
                    <w:right w:val="single" w:color="000000" w:sz="4" w:space="0"/>
                  </w:tcBorders>
                  <w:noWrap w:val="0"/>
                  <w:vAlign w:val="center"/>
                </w:tcPr>
                <w:p w14:paraId="5709D7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auto" w:sz="4" w:space="0"/>
                    <w:right w:val="single" w:color="000000" w:sz="4" w:space="0"/>
                  </w:tcBorders>
                  <w:noWrap w:val="0"/>
                  <w:vAlign w:val="center"/>
                </w:tcPr>
                <w:p w14:paraId="78289A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41" w:type="dxa"/>
                  <w:tcBorders>
                    <w:top w:val="single" w:color="000000" w:sz="4" w:space="0"/>
                    <w:left w:val="single" w:color="000000" w:sz="4" w:space="0"/>
                    <w:bottom w:val="single" w:color="auto" w:sz="4" w:space="0"/>
                    <w:right w:val="single" w:color="000000" w:sz="4" w:space="0"/>
                  </w:tcBorders>
                  <w:noWrap w:val="0"/>
                  <w:vAlign w:val="center"/>
                </w:tcPr>
                <w:p w14:paraId="4B6AC6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769.19 </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AAA3F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单价包人工、机械、泥浆、零星辅助材料</w:t>
                  </w:r>
                </w:p>
              </w:tc>
            </w:tr>
            <w:tr w14:paraId="1654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73779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35E220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锚杆钢筋挂网</w:t>
                  </w:r>
                </w:p>
              </w:tc>
              <w:tc>
                <w:tcPr>
                  <w:tcW w:w="452" w:type="dxa"/>
                  <w:tcBorders>
                    <w:top w:val="single" w:color="auto" w:sz="4" w:space="0"/>
                    <w:left w:val="single" w:color="auto" w:sz="4" w:space="0"/>
                    <w:bottom w:val="single" w:color="auto" w:sz="4" w:space="0"/>
                    <w:right w:val="single" w:color="auto" w:sz="4" w:space="0"/>
                  </w:tcBorders>
                  <w:noWrap w:val="0"/>
                  <w:vAlign w:val="center"/>
                </w:tcPr>
                <w:p w14:paraId="674D6A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t</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48BB1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41" w:type="dxa"/>
                  <w:tcBorders>
                    <w:top w:val="single" w:color="auto" w:sz="4" w:space="0"/>
                    <w:left w:val="single" w:color="auto" w:sz="4" w:space="0"/>
                    <w:bottom w:val="single" w:color="auto" w:sz="4" w:space="0"/>
                    <w:right w:val="single" w:color="auto" w:sz="4" w:space="0"/>
                  </w:tcBorders>
                  <w:noWrap w:val="0"/>
                  <w:vAlign w:val="center"/>
                </w:tcPr>
                <w:p w14:paraId="1E8BE7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2058.86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ECF0A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59DB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0641F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2721D1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边坡铁丝挂网（不包含铁丝网）</w:t>
                  </w:r>
                </w:p>
              </w:tc>
              <w:tc>
                <w:tcPr>
                  <w:tcW w:w="452" w:type="dxa"/>
                  <w:tcBorders>
                    <w:top w:val="single" w:color="auto" w:sz="4" w:space="0"/>
                    <w:left w:val="single" w:color="auto" w:sz="4" w:space="0"/>
                    <w:bottom w:val="single" w:color="auto" w:sz="4" w:space="0"/>
                    <w:right w:val="single" w:color="auto" w:sz="4" w:space="0"/>
                  </w:tcBorders>
                  <w:noWrap w:val="0"/>
                  <w:vAlign w:val="center"/>
                </w:tcPr>
                <w:p w14:paraId="4A736D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816E5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313 </w:t>
                  </w:r>
                </w:p>
              </w:tc>
              <w:tc>
                <w:tcPr>
                  <w:tcW w:w="1041" w:type="dxa"/>
                  <w:tcBorders>
                    <w:top w:val="single" w:color="auto" w:sz="4" w:space="0"/>
                    <w:left w:val="single" w:color="auto" w:sz="4" w:space="0"/>
                    <w:bottom w:val="single" w:color="auto" w:sz="4" w:space="0"/>
                    <w:right w:val="single" w:color="auto" w:sz="4" w:space="0"/>
                  </w:tcBorders>
                  <w:noWrap w:val="0"/>
                  <w:vAlign w:val="center"/>
                </w:tcPr>
                <w:p w14:paraId="11CF51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2.57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54E3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4C1D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EC79F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634C5D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客土喷播植草(厚度8cm)</w:t>
                  </w:r>
                </w:p>
              </w:tc>
              <w:tc>
                <w:tcPr>
                  <w:tcW w:w="452" w:type="dxa"/>
                  <w:tcBorders>
                    <w:top w:val="single" w:color="auto" w:sz="4" w:space="0"/>
                    <w:left w:val="single" w:color="auto" w:sz="4" w:space="0"/>
                    <w:bottom w:val="single" w:color="auto" w:sz="4" w:space="0"/>
                    <w:right w:val="single" w:color="auto" w:sz="4" w:space="0"/>
                  </w:tcBorders>
                  <w:noWrap w:val="0"/>
                  <w:vAlign w:val="center"/>
                </w:tcPr>
                <w:p w14:paraId="492332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CF180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41" w:type="dxa"/>
                  <w:tcBorders>
                    <w:top w:val="single" w:color="auto" w:sz="4" w:space="0"/>
                    <w:left w:val="single" w:color="auto" w:sz="4" w:space="0"/>
                    <w:bottom w:val="single" w:color="auto" w:sz="4" w:space="0"/>
                    <w:right w:val="single" w:color="auto" w:sz="4" w:space="0"/>
                  </w:tcBorders>
                  <w:noWrap w:val="0"/>
                  <w:vAlign w:val="center"/>
                </w:tcPr>
                <w:p w14:paraId="282994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25.78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15338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单价含人工、机械、泥浆、铁丝网、无纺布、草籽等材料及零星辅助材料</w:t>
                  </w:r>
                </w:p>
              </w:tc>
            </w:tr>
            <w:tr w14:paraId="5831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000000" w:sz="4" w:space="0"/>
                    <w:bottom w:val="single" w:color="000000" w:sz="4" w:space="0"/>
                    <w:right w:val="single" w:color="000000" w:sz="4" w:space="0"/>
                  </w:tcBorders>
                  <w:noWrap w:val="0"/>
                  <w:vAlign w:val="center"/>
                </w:tcPr>
                <w:p w14:paraId="2EE97F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2101" w:type="dxa"/>
                  <w:tcBorders>
                    <w:top w:val="single" w:color="auto" w:sz="4" w:space="0"/>
                    <w:left w:val="single" w:color="000000" w:sz="4" w:space="0"/>
                    <w:bottom w:val="single" w:color="000000" w:sz="4" w:space="0"/>
                    <w:right w:val="single" w:color="000000" w:sz="4" w:space="0"/>
                  </w:tcBorders>
                  <w:noWrap w:val="0"/>
                  <w:vAlign w:val="center"/>
                </w:tcPr>
                <w:p w14:paraId="3673BA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混喷植草(厚度10cm)</w:t>
                  </w:r>
                </w:p>
              </w:tc>
              <w:tc>
                <w:tcPr>
                  <w:tcW w:w="452" w:type="dxa"/>
                  <w:tcBorders>
                    <w:top w:val="single" w:color="auto" w:sz="4" w:space="0"/>
                    <w:left w:val="single" w:color="000000" w:sz="4" w:space="0"/>
                    <w:bottom w:val="single" w:color="000000" w:sz="4" w:space="0"/>
                    <w:right w:val="single" w:color="000000" w:sz="4" w:space="0"/>
                  </w:tcBorders>
                  <w:noWrap w:val="0"/>
                  <w:vAlign w:val="center"/>
                </w:tcPr>
                <w:p w14:paraId="38E63C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auto" w:sz="4" w:space="0"/>
                    <w:left w:val="single" w:color="000000" w:sz="4" w:space="0"/>
                    <w:bottom w:val="single" w:color="000000" w:sz="4" w:space="0"/>
                    <w:right w:val="single" w:color="000000" w:sz="4" w:space="0"/>
                  </w:tcBorders>
                  <w:noWrap w:val="0"/>
                  <w:vAlign w:val="center"/>
                </w:tcPr>
                <w:p w14:paraId="58C9EE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41" w:type="dxa"/>
                  <w:tcBorders>
                    <w:top w:val="single" w:color="auto" w:sz="4" w:space="0"/>
                    <w:left w:val="single" w:color="000000" w:sz="4" w:space="0"/>
                    <w:bottom w:val="single" w:color="000000" w:sz="4" w:space="0"/>
                    <w:right w:val="single" w:color="000000" w:sz="4" w:space="0"/>
                  </w:tcBorders>
                  <w:noWrap w:val="0"/>
                  <w:vAlign w:val="center"/>
                </w:tcPr>
                <w:p w14:paraId="0AAC65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35.91 </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30BA3E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单价包人工、机械、泥浆、铁丝网、无纺布、草籽等材料及零星辅助材料</w:t>
                  </w:r>
                </w:p>
              </w:tc>
            </w:tr>
            <w:tr w14:paraId="3D80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966E1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48ED09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喷播草籽</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B198C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D2117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6D094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9.64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CDA7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单价含人工、机械、泥浆、草籽等材料及零星辅助材料</w:t>
                  </w:r>
                </w:p>
              </w:tc>
            </w:tr>
            <w:tr w14:paraId="1E3E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098E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BC6ED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人工播撒草籽</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71CC6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2DE56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FCBAC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6.30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6C79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单价含人工、机械、草籽等材料及零星辅助材料</w:t>
                  </w:r>
                </w:p>
              </w:tc>
            </w:tr>
            <w:tr w14:paraId="6466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81FB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4082A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铺草皮</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B20D1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D1856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7D587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4.90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41BE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单价含人工、机械、草皮等材料及零星辅助材料</w:t>
                  </w:r>
                </w:p>
              </w:tc>
            </w:tr>
            <w:tr w14:paraId="610C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73D8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BCC07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植生袋</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25A26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F09F2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3AA5D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38.82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94D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单价含人工、机械、植生袋、种植土等材料及零星辅助材料</w:t>
                  </w:r>
                </w:p>
              </w:tc>
            </w:tr>
            <w:tr w14:paraId="1017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4A702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E87D7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袋装土回填</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2E648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EE4E5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91882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84.57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E1D9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单价含人工、机械、袋子等材料及零星辅助材料</w:t>
                  </w:r>
                </w:p>
              </w:tc>
            </w:tr>
            <w:tr w14:paraId="5ED5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A141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C7B69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人工伐树及挖根</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66D0A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棵</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4B082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72594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45.45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241F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单价含人工、工器具、机械、树枝清理及零星辅助材料</w:t>
                  </w:r>
                </w:p>
              </w:tc>
            </w:tr>
            <w:tr w14:paraId="3F79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BAF6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2EDDE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点栽苗木（苗木高1米内）</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8230A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株</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B6420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A4CDE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3.76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0A54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6F9F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A504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6A572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拆装波形护栏及立柱</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3C057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E5CC1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D7E02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11.30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5CD6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1A0D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4EBB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47DA0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袋装碎石</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5DF1E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28738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7CB9D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13.95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26DD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单价含人工、工器具、机械、袋子等材料及零星辅助材料</w:t>
                  </w:r>
                </w:p>
              </w:tc>
            </w:tr>
            <w:tr w14:paraId="36DA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42F9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E36A1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编织袋围堰</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47669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1435A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79598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156.38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46B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单价含人工、工器具、机械、草袋等材料及零星辅助材料</w:t>
                  </w:r>
                </w:p>
              </w:tc>
            </w:tr>
            <w:tr w14:paraId="6A71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037A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82907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钢板桩临时支护</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284E2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t</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291DB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2BB79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1067.40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7FB0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单价含人工、工器具、机械、钢板桩租赁及零星辅助材料</w:t>
                  </w:r>
                </w:p>
              </w:tc>
            </w:tr>
            <w:tr w14:paraId="0D99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63A7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9EE0E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主动防护网</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A67AF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55E28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340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72772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18.47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DB12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单价不含防护网，含人工、工器具、机械及零星辅助材料</w:t>
                  </w:r>
                </w:p>
              </w:tc>
            </w:tr>
            <w:tr w14:paraId="198D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2B4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FA2DF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混凝土路面20cm</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68423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9FAE3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320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3A87D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11.95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D129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单价含人工、工器具、机械、模板、路面刻痕及零星辅助材料</w:t>
                  </w:r>
                </w:p>
              </w:tc>
            </w:tr>
            <w:tr w14:paraId="544E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8228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791D9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沥青混凝土切缝</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1B8F2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978D2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C07ED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12.92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0605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6288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BBAB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91ADC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排水沟清淤（无盖板）</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9CB7E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1E030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A2ED1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2.71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37E5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6377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424D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4340E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盲沟</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901B4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4FA98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26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86F1C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22.20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454D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4DA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66A8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6DBB7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未筛分碎石基层</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6C526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29591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320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D6A1B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13.91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9D33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AEA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A9805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3BD65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桥梁防撞墙钻孔</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F4BE8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37924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644FE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323.75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9B57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单价含人工、工器具、各类孔径机械</w:t>
                  </w:r>
                </w:p>
              </w:tc>
            </w:tr>
            <w:tr w14:paraId="62EC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FF63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26614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桥梁构件裂缝表面封闭</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33ACC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C67DD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810C1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103.47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3288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单价含封闭胶、人工、工器具、小型机械、桥检车、登高车、灌缝胶及零星辅助材料</w:t>
                  </w:r>
                </w:p>
              </w:tc>
            </w:tr>
            <w:tr w14:paraId="08C2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A7DC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E71EE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桥梁构件裂缝压力灌注</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E4B4F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ACC80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21678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131.69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9C76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单价含灌缝胶、封闭胶、人工、工器具、小型机械、桥检车、压浆嘴、及零星辅助材料</w:t>
                  </w:r>
                </w:p>
              </w:tc>
            </w:tr>
            <w:tr w14:paraId="740D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8713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E656B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桥梁构件粘贴碳纤维布</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A68F9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46CFA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3ED18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263.37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56EF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单价含碳纤维布及胶、人工、工器具、小型机械、桥检车及零星辅助材料</w:t>
                  </w:r>
                </w:p>
              </w:tc>
            </w:tr>
            <w:tr w14:paraId="273B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2572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4F1028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桥梁构件破损修补（含凿毛混凝土、钢筋除锈）</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EADB9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7CC2E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BF7DE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291.59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8DEE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单价含聚合物砂浆或环氧砂浆、人工、工器具、小型机械、阻锈剂、除锈剂、桥检车及零星辅助</w:t>
                  </w:r>
                  <w:r>
                    <w:rPr>
                      <w:rFonts w:hint="eastAsia" w:ascii="宋体" w:hAnsi="宋体" w:eastAsia="宋体" w:cs="宋体"/>
                      <w:i w:val="0"/>
                      <w:iCs w:val="0"/>
                      <w:color w:val="auto"/>
                      <w:kern w:val="0"/>
                      <w:sz w:val="18"/>
                      <w:szCs w:val="18"/>
                      <w:highlight w:val="none"/>
                      <w:u w:val="none"/>
                      <w:lang w:val="en-US" w:eastAsia="zh-CN" w:bidi="ar"/>
                    </w:rPr>
                    <w:t>材料</w:t>
                  </w:r>
                </w:p>
              </w:tc>
            </w:tr>
            <w:tr w14:paraId="0355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75E3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FFC68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混凝土松散表面清理</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79510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263B4A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556F1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28.23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134B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CF5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B54F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B7AF5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人工清理锥坡松散片石</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856E4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98849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C69CF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56.44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BA69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15C5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398A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DBE0F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M7.5砂浆修补片石构筑物（含清理松散片石）</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1E0A7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611D1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42587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75.24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F152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65A9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3757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5CB34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隧道洞门裂缝处治</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B2232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E9B17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3418B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111.48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2B25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单价含人工、工器具、机械、设备、登高车、环氧树脂砂浆、环氧树脂浆液及零星材料等</w:t>
                  </w:r>
                </w:p>
              </w:tc>
            </w:tr>
            <w:tr w14:paraId="7DC73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B9A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5F3F8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点状渗漏水处治</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178C4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处</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20FCE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580CC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178.31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F390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单价含人工、工器具、机械、设备、凿除混凝土、清理、防水涂料及及零星辅助材料等</w:t>
                  </w:r>
                </w:p>
              </w:tc>
            </w:tr>
            <w:tr w14:paraId="6794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F8D90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00489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衬砌面状渗漏水处治</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940E7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D2372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E2A94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90.29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D3A6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单价不含混凝土，含人工、工器具、机械、设备、凿除混凝土、清理、防水涂料及及零星辅助材料等</w:t>
                  </w:r>
                </w:p>
              </w:tc>
            </w:tr>
            <w:tr w14:paraId="06C8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54D4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48CF69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开槽埋管导水处治</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C2304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2C105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37664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156.09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BC41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单价不含PVC管、聚合物防水砂浆，含人工、工器具、机械、设备、膨胀螺栓及及零星辅助材料（高效防水剂、界面剂、无纺布、土工布等）</w:t>
                  </w:r>
                </w:p>
              </w:tc>
            </w:tr>
            <w:tr w14:paraId="4D99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44B1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000C1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路面渗水处治</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188F7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6FD0C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A568A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156.09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0E73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单价不含砼、无缝镀锌钢管、沥青砼，含人工、工器具、机械、设备、土工布及零星辅助材料</w:t>
                  </w:r>
                </w:p>
              </w:tc>
            </w:tr>
            <w:tr w14:paraId="7416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48F7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E8391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隧道内边沟修复</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EE472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90C39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DA3F7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107.03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46E5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单价不含砼、砼盖板、钢板，含人工、工器具、机械、设备、模板、钢筋及零星辅助材料</w:t>
                  </w:r>
                </w:p>
              </w:tc>
            </w:tr>
            <w:tr w14:paraId="668B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CDD4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DA659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立面标记</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718A1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BC8F3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A2655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89.19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2452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单价不含铝合金板、反光膜，含人工、工器具、登高车、旧膜清除及零星辅助材料</w:t>
                  </w:r>
                </w:p>
              </w:tc>
            </w:tr>
            <w:tr w14:paraId="31EE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96D6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CB533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铺砌检修踏步</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52FAB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007AC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F192C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113.73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1DC2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单价不含砼预制件、水泥、砂，含人工、工器具、机械、设备、砂浆拌合及零星辅助材料</w:t>
                  </w:r>
                </w:p>
              </w:tc>
            </w:tr>
            <w:tr w14:paraId="6B80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F6ECE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0C393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仿木砼扶手</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613BA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229F2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A8EED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162.79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2F74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单价含砼、钢筋、人工、工器具、机械、模板、设备、运输、材料搬运及丙烯颜料、有色水泥砂浆及零星辅助材料</w:t>
                  </w:r>
                </w:p>
              </w:tc>
            </w:tr>
            <w:tr w14:paraId="5808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0A37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B6FF0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不锈钢护栏</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514D4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FF5BC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C2237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55.75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0702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单价含人工、工器具、机械、模板、设备、运输、材料搬运及零星辅助材料</w:t>
                  </w:r>
                </w:p>
              </w:tc>
            </w:tr>
            <w:tr w14:paraId="407B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1C59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EA5F1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涵洞清淤</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28ECF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03976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802CC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69.63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872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624B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1457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C243A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封闭裂缝修复</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2F56B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2DB61C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0DB81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26.74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708D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单价含人工、封缝胶、工器具、设备及零星辅助材料</w:t>
                  </w:r>
                </w:p>
              </w:tc>
            </w:tr>
            <w:tr w14:paraId="3D7E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6A0B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D4635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灌注裂缝压力注浆</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4E5CC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BCAFF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5AE7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79.81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65FC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单价含人工、工器具、机械、设备、钻孔、注胶嘴、环氧树脂灌缝胶、环氧树脂封口胶及零星辅助材料</w:t>
                  </w:r>
                </w:p>
              </w:tc>
            </w:tr>
            <w:tr w14:paraId="2DC3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3FA8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E7962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修复沉降缝</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331D0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C2FE2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AE1B7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13.89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0BC8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单价含沥青麻絮、防水胶泥、工器具、机械、设备及零星辅助材料</w:t>
                  </w:r>
                </w:p>
              </w:tc>
            </w:tr>
            <w:tr w14:paraId="1818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64DF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DBB00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波纹钢管管套加固</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1B963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8714A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0B640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209.97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29C1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单价含耐候胶、工器具、机械、设备及零星辅助材料</w:t>
                  </w:r>
                </w:p>
              </w:tc>
            </w:tr>
            <w:tr w14:paraId="2640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8A15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52731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灌注微膨胀水泥砂浆</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EFBA9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0FC5D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41" w:type="dxa"/>
                  <w:tcBorders>
                    <w:top w:val="single" w:color="000000" w:sz="4" w:space="0"/>
                    <w:left w:val="single" w:color="000000" w:sz="4" w:space="0"/>
                    <w:bottom w:val="single" w:color="000000" w:sz="4" w:space="0"/>
                    <w:right w:val="nil"/>
                  </w:tcBorders>
                  <w:noWrap w:val="0"/>
                  <w:vAlign w:val="center"/>
                </w:tcPr>
                <w:p w14:paraId="2D2BB2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206.13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5D1B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单价不含42.5R水泥、砂，含辅材、工器具、机械、设备及零星辅助材料</w:t>
                  </w:r>
                </w:p>
              </w:tc>
            </w:tr>
          </w:tbl>
          <w:p w14:paraId="7ADA4390">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p w14:paraId="34430C90">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LJ2标工程量清单</w:t>
            </w:r>
          </w:p>
        </w:tc>
      </w:tr>
      <w:tr w14:paraId="2198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995" w:type="dxa"/>
            <w:tcBorders>
              <w:top w:val="nil"/>
              <w:left w:val="nil"/>
              <w:bottom w:val="nil"/>
              <w:right w:val="nil"/>
            </w:tcBorders>
            <w:noWrap w:val="0"/>
            <w:vAlign w:val="center"/>
          </w:tcPr>
          <w:p w14:paraId="2EC6428F">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（寻全高速公路范围内路基工程劳务合作）</w:t>
            </w:r>
          </w:p>
          <w:p w14:paraId="179E1E7B">
            <w:pPr>
              <w:keepNext w:val="0"/>
              <w:keepLines w:val="0"/>
              <w:widowControl/>
              <w:suppressLineNumbers w:val="0"/>
              <w:jc w:val="right"/>
              <w:textAlignment w:val="center"/>
              <w:rPr>
                <w:rFonts w:hint="eastAsia"/>
                <w:color w:val="auto"/>
                <w:highlight w:val="none"/>
                <w:lang w:val="en-US" w:eastAsia="zh-CN"/>
              </w:rPr>
            </w:pPr>
            <w:r>
              <w:rPr>
                <w:rStyle w:val="4"/>
                <w:color w:val="auto"/>
                <w:highlight w:val="none"/>
                <w:lang w:val="en-US" w:eastAsia="zh-CN" w:bidi="ar"/>
              </w:rPr>
              <w:t>货币单位：人民币元</w:t>
            </w:r>
          </w:p>
        </w:tc>
      </w:tr>
      <w:tr w14:paraId="6B35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jc w:val="center"/>
        </w:trPr>
        <w:tc>
          <w:tcPr>
            <w:tcW w:w="8995" w:type="dxa"/>
            <w:tcBorders>
              <w:top w:val="nil"/>
              <w:left w:val="nil"/>
              <w:bottom w:val="nil"/>
              <w:right w:val="nil"/>
            </w:tcBorders>
            <w:noWrap w:val="0"/>
            <w:vAlign w:val="center"/>
          </w:tcPr>
          <w:tbl>
            <w:tblPr>
              <w:tblStyle w:val="2"/>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
              <w:gridCol w:w="2159"/>
              <w:gridCol w:w="454"/>
              <w:gridCol w:w="693"/>
              <w:gridCol w:w="1050"/>
              <w:gridCol w:w="3968"/>
            </w:tblGrid>
            <w:tr w14:paraId="5D57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11C4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7DF2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38B0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24AE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预估数量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F5E8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单价限价（元）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A58F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p>
              </w:tc>
            </w:tr>
            <w:tr w14:paraId="0D192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351A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11E306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整修边坡（清理现场）</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0D2B5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61F13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FDC58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2.86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5BAAD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单价包人工、机械及零星辅助材料</w:t>
                  </w:r>
                </w:p>
              </w:tc>
            </w:tr>
            <w:tr w14:paraId="0F6F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A512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1AB347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运土方（第1km）（包含装运卸）</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3CE66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18741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3250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7C614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64B0F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40E2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07497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356D4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运土方（每增运1km）（包含装运卸）</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0E1E2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1942E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E2AE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0.53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87937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3276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2EA5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DD5DB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运石方（第1km）（包含装运卸）</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01CC3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6A11E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888D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6.20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B15A1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33B9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0CEE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64CCEC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运石方（每增运1km）（包含装运卸）</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B7F3A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0FECC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B8C9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0.74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4144D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34C1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B273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25322C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人工挖淤泥</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162A3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8C862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FE497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50.07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B4419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52C7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C113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205558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机械挖淤泥</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AA0D0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B898D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B2464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7.47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4CED8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1A05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C160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90818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人工开挖土方</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DE9EB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666FC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7A1B7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14.74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8F931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4998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A93C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F81EF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机械开挖土方</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28674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AEEE1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3250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63B6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3.17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456AD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692D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5BED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27C0A2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机械开挖石方</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1D018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B125F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0F7B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3.99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D8400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3906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A91A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7B422D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人工挖沟槽土方</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64C43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DECC4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72D0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25.93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A9A28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69D5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4DE7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76722B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人工挖沟槽石方</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67053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72904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6006B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49.12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952F3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59CE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A396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4DDB92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人工挖台阶（土方）</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8A91C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C449D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37C72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3.65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14643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381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D10E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679A33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机械开挖台阶（土方）</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243AA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4FCD1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92E30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071D8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4EA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59CB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A72CE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机械挖沟槽土方</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0BC41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A47A8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03A7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13.19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3564A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157F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722388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159" w:type="dxa"/>
                  <w:tcBorders>
                    <w:top w:val="single" w:color="000000" w:sz="4" w:space="0"/>
                    <w:left w:val="single" w:color="000000" w:sz="4" w:space="0"/>
                    <w:bottom w:val="single" w:color="auto" w:sz="4" w:space="0"/>
                    <w:right w:val="single" w:color="000000" w:sz="4" w:space="0"/>
                  </w:tcBorders>
                  <w:noWrap w:val="0"/>
                  <w:vAlign w:val="center"/>
                </w:tcPr>
                <w:p w14:paraId="0BC136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回填土方</w:t>
                  </w:r>
                </w:p>
              </w:tc>
              <w:tc>
                <w:tcPr>
                  <w:tcW w:w="454" w:type="dxa"/>
                  <w:tcBorders>
                    <w:top w:val="single" w:color="000000" w:sz="4" w:space="0"/>
                    <w:left w:val="single" w:color="000000" w:sz="4" w:space="0"/>
                    <w:bottom w:val="single" w:color="auto" w:sz="4" w:space="0"/>
                    <w:right w:val="single" w:color="000000" w:sz="4" w:space="0"/>
                  </w:tcBorders>
                  <w:noWrap w:val="0"/>
                  <w:vAlign w:val="center"/>
                </w:tcPr>
                <w:p w14:paraId="5B4B4C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14:paraId="78ACD2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50" w:type="dxa"/>
                  <w:tcBorders>
                    <w:top w:val="single" w:color="000000" w:sz="4" w:space="0"/>
                    <w:left w:val="single" w:color="000000" w:sz="4" w:space="0"/>
                    <w:bottom w:val="single" w:color="auto" w:sz="4" w:space="0"/>
                    <w:right w:val="single" w:color="000000" w:sz="4" w:space="0"/>
                  </w:tcBorders>
                  <w:noWrap w:val="0"/>
                  <w:vAlign w:val="center"/>
                </w:tcPr>
                <w:p w14:paraId="18FA93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8.80 </w:t>
                  </w:r>
                </w:p>
              </w:tc>
              <w:tc>
                <w:tcPr>
                  <w:tcW w:w="3968" w:type="dxa"/>
                  <w:tcBorders>
                    <w:top w:val="single" w:color="000000" w:sz="4" w:space="0"/>
                    <w:left w:val="single" w:color="000000" w:sz="4" w:space="0"/>
                    <w:bottom w:val="single" w:color="auto" w:sz="4" w:space="0"/>
                    <w:right w:val="single" w:color="000000" w:sz="4" w:space="0"/>
                  </w:tcBorders>
                  <w:noWrap w:val="0"/>
                  <w:vAlign w:val="center"/>
                </w:tcPr>
                <w:p w14:paraId="2B519F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097E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FB028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57BBC6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回填石方</w:t>
                  </w:r>
                </w:p>
              </w:tc>
              <w:tc>
                <w:tcPr>
                  <w:tcW w:w="454" w:type="dxa"/>
                  <w:tcBorders>
                    <w:top w:val="single" w:color="auto" w:sz="4" w:space="0"/>
                    <w:left w:val="single" w:color="auto" w:sz="4" w:space="0"/>
                    <w:bottom w:val="single" w:color="auto" w:sz="4" w:space="0"/>
                    <w:right w:val="single" w:color="auto" w:sz="4" w:space="0"/>
                  </w:tcBorders>
                  <w:noWrap w:val="0"/>
                  <w:vAlign w:val="center"/>
                </w:tcPr>
                <w:p w14:paraId="150B7A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9F243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2192D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20.97 </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17FD23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662B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4B50C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4CFB3B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人工回填土方</w:t>
                  </w:r>
                </w:p>
              </w:tc>
              <w:tc>
                <w:tcPr>
                  <w:tcW w:w="454" w:type="dxa"/>
                  <w:tcBorders>
                    <w:top w:val="single" w:color="auto" w:sz="4" w:space="0"/>
                    <w:left w:val="single" w:color="auto" w:sz="4" w:space="0"/>
                    <w:bottom w:val="single" w:color="auto" w:sz="4" w:space="0"/>
                    <w:right w:val="single" w:color="auto" w:sz="4" w:space="0"/>
                  </w:tcBorders>
                  <w:noWrap w:val="0"/>
                  <w:vAlign w:val="center"/>
                </w:tcPr>
                <w:p w14:paraId="0D1880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01FA6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C03AE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11.03 </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12A0AD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单价含人工、工器具、夯实及零星辅助材料</w:t>
                  </w:r>
                </w:p>
              </w:tc>
            </w:tr>
            <w:tr w14:paraId="4D84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D825F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5E60DE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机械拆除圬工砌体</w:t>
                  </w:r>
                </w:p>
              </w:tc>
              <w:tc>
                <w:tcPr>
                  <w:tcW w:w="454" w:type="dxa"/>
                  <w:tcBorders>
                    <w:top w:val="single" w:color="auto" w:sz="4" w:space="0"/>
                    <w:left w:val="single" w:color="auto" w:sz="4" w:space="0"/>
                    <w:bottom w:val="single" w:color="auto" w:sz="4" w:space="0"/>
                    <w:right w:val="single" w:color="auto" w:sz="4" w:space="0"/>
                  </w:tcBorders>
                  <w:noWrap w:val="0"/>
                  <w:vAlign w:val="center"/>
                </w:tcPr>
                <w:p w14:paraId="1D7462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20204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5E27E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14.13 </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07716E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3CAA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000000" w:sz="4" w:space="0"/>
                    <w:bottom w:val="single" w:color="000000" w:sz="4" w:space="0"/>
                    <w:right w:val="single" w:color="000000" w:sz="4" w:space="0"/>
                  </w:tcBorders>
                  <w:noWrap w:val="0"/>
                  <w:vAlign w:val="center"/>
                </w:tcPr>
                <w:p w14:paraId="2F8D91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2159" w:type="dxa"/>
                  <w:tcBorders>
                    <w:top w:val="single" w:color="auto" w:sz="4" w:space="0"/>
                    <w:left w:val="single" w:color="000000" w:sz="4" w:space="0"/>
                    <w:bottom w:val="single" w:color="000000" w:sz="4" w:space="0"/>
                    <w:right w:val="single" w:color="000000" w:sz="4" w:space="0"/>
                  </w:tcBorders>
                  <w:noWrap w:val="0"/>
                  <w:vAlign w:val="center"/>
                </w:tcPr>
                <w:p w14:paraId="3F1D21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人工拆除圬工砌体</w:t>
                  </w:r>
                </w:p>
              </w:tc>
              <w:tc>
                <w:tcPr>
                  <w:tcW w:w="454" w:type="dxa"/>
                  <w:tcBorders>
                    <w:top w:val="single" w:color="auto" w:sz="4" w:space="0"/>
                    <w:left w:val="single" w:color="000000" w:sz="4" w:space="0"/>
                    <w:bottom w:val="single" w:color="000000" w:sz="4" w:space="0"/>
                    <w:right w:val="single" w:color="000000" w:sz="4" w:space="0"/>
                  </w:tcBorders>
                  <w:noWrap w:val="0"/>
                  <w:vAlign w:val="center"/>
                </w:tcPr>
                <w:p w14:paraId="6AE087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auto" w:sz="4" w:space="0"/>
                    <w:left w:val="single" w:color="000000" w:sz="4" w:space="0"/>
                    <w:bottom w:val="single" w:color="000000" w:sz="4" w:space="0"/>
                    <w:right w:val="single" w:color="000000" w:sz="4" w:space="0"/>
                  </w:tcBorders>
                  <w:noWrap w:val="0"/>
                  <w:vAlign w:val="center"/>
                </w:tcPr>
                <w:p w14:paraId="30DDDC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50" w:type="dxa"/>
                  <w:tcBorders>
                    <w:top w:val="single" w:color="auto" w:sz="4" w:space="0"/>
                    <w:left w:val="single" w:color="000000" w:sz="4" w:space="0"/>
                    <w:bottom w:val="single" w:color="000000" w:sz="4" w:space="0"/>
                    <w:right w:val="single" w:color="000000" w:sz="4" w:space="0"/>
                  </w:tcBorders>
                  <w:noWrap w:val="0"/>
                  <w:vAlign w:val="center"/>
                </w:tcPr>
                <w:p w14:paraId="229865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56.25 </w:t>
                  </w:r>
                </w:p>
              </w:tc>
              <w:tc>
                <w:tcPr>
                  <w:tcW w:w="3968" w:type="dxa"/>
                  <w:tcBorders>
                    <w:top w:val="single" w:color="auto" w:sz="4" w:space="0"/>
                    <w:left w:val="single" w:color="000000" w:sz="4" w:space="0"/>
                    <w:bottom w:val="single" w:color="000000" w:sz="4" w:space="0"/>
                    <w:right w:val="single" w:color="000000" w:sz="4" w:space="0"/>
                  </w:tcBorders>
                  <w:noWrap w:val="0"/>
                  <w:vAlign w:val="center"/>
                </w:tcPr>
                <w:p w14:paraId="4C8C39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7BA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6F67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07C88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人工拆除钢筋混凝土</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397FE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25D80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C7BB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106.10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22A99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15E2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2145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2D3242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水泥砂浆抹面（不低于M10）</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793E7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D6CA9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C3FE5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8.98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3962F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单价含人工、材料搬运、砂浆拌合、工器具、机械及零星辅助材料</w:t>
                  </w:r>
                </w:p>
              </w:tc>
            </w:tr>
            <w:tr w14:paraId="2049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39325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110311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水泥砂浆垫层</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9C7AE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41CD8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89ACD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511.99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B3918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3F1B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4FC6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6A9874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M7.5浆砌片石（不含材料）一级边坡</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3E679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95A9F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6180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114.43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0DE99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07BD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78AF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78CDE5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M7.5浆砌片石（不含材料）二级边坡</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041B7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86751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C31E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131.28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1E605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2ADE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AAA4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1DCF61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M7.5浆砌片石（不含材料）三级及以上边坡</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E074E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07A31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916C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192.41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CFE8A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4057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C3DA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146309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砖砌圬工砌体（不含材料）</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A3FBA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0BBC3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0634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176.92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2FAE6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1707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7082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557974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砼喷射混凝土（不含材料）</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62EDD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9BEDF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AFA1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423.72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14039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单价含人工、材料搬运、混凝土拌合、泵车、工器具、机械、设备及零星辅助材料</w:t>
                  </w:r>
                </w:p>
              </w:tc>
            </w:tr>
            <w:tr w14:paraId="0B55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299D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4F647C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浇筑混凝土构筑物（不含材料）</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99A75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2A75C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C2FC6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171.32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12948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单价含人工、材料搬运、混凝土拌合、工器具、机械、模板、泵车、防水胶泥、PVC管及零星辅助材料</w:t>
                  </w:r>
                </w:p>
              </w:tc>
            </w:tr>
            <w:tr w14:paraId="2A5F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F9D0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5FB3A1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混凝土预制构件制作(现拌）（不含材料）</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19C9B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2FD07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CB42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358.61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B439B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单价含人工、模具、工器具、机械及零星辅助材料</w:t>
                  </w:r>
                </w:p>
              </w:tc>
            </w:tr>
            <w:tr w14:paraId="5F2A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C541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349F1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预制及现浇构筑物钢筋制作安装（不含材料）</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F4DB1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t</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0BDBA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DEE27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966.95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4AE7A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单价含人工、工器具、机械、铁丝及零星辅助材料</w:t>
                  </w:r>
                </w:p>
              </w:tc>
            </w:tr>
            <w:tr w14:paraId="32B2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ACB2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201E1C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砂砾、石质垫层（含袋装砂砾、石质反率层）（不含材料）</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8D785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F050D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10220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37.59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C33CE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单价含人工、机械、袋子及零星辅助材料</w:t>
                  </w:r>
                </w:p>
              </w:tc>
            </w:tr>
            <w:tr w14:paraId="0E85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0683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1CEB46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铺砌砼预制件（不含预制构件制作）</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89113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FFD8E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60D0E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171.15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6E339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单价不含砼预制块、水泥、砂，含人工、工器具、机械、设备及零星辅助材料</w:t>
                  </w:r>
                </w:p>
              </w:tc>
            </w:tr>
            <w:tr w14:paraId="7FFD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C5C87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1BC8A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安装砼沟盖板（不含预制构件制作）</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938ED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54FDA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646D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11.65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207A9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7EF5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0580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4913A5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安装路缘石（不含路缘石材料）</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2A66A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44ED6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B187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11.65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078EA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5F56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7544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4754A6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安装铸铁雨水箅子（不含雨箅子）</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FE234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2C390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E5E1B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16.94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E903E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7C92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2123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AAA67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混凝土钻孔植筋（φ28mm以内，孔深50cm以内）</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C159A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根</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F831B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70759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69.90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26A8B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单价含人工、工器具、机械、植筋胶及零星辅助材料</w:t>
                  </w:r>
                </w:p>
              </w:tc>
            </w:tr>
            <w:tr w14:paraId="7670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0A5785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2159" w:type="dxa"/>
                  <w:tcBorders>
                    <w:top w:val="single" w:color="000000" w:sz="4" w:space="0"/>
                    <w:left w:val="single" w:color="000000" w:sz="4" w:space="0"/>
                    <w:bottom w:val="single" w:color="auto" w:sz="4" w:space="0"/>
                    <w:right w:val="single" w:color="000000" w:sz="4" w:space="0"/>
                  </w:tcBorders>
                  <w:noWrap w:val="0"/>
                  <w:vAlign w:val="center"/>
                </w:tcPr>
                <w:p w14:paraId="4497D2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人工切割混凝土及钢筋混凝土</w:t>
                  </w:r>
                </w:p>
              </w:tc>
              <w:tc>
                <w:tcPr>
                  <w:tcW w:w="454" w:type="dxa"/>
                  <w:tcBorders>
                    <w:top w:val="single" w:color="000000" w:sz="4" w:space="0"/>
                    <w:left w:val="single" w:color="000000" w:sz="4" w:space="0"/>
                    <w:bottom w:val="single" w:color="auto" w:sz="4" w:space="0"/>
                    <w:right w:val="single" w:color="000000" w:sz="4" w:space="0"/>
                  </w:tcBorders>
                  <w:noWrap w:val="0"/>
                  <w:vAlign w:val="center"/>
                </w:tcPr>
                <w:p w14:paraId="2E9308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14:paraId="6B69B5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50" w:type="dxa"/>
                  <w:tcBorders>
                    <w:top w:val="single" w:color="000000" w:sz="4" w:space="0"/>
                    <w:left w:val="single" w:color="000000" w:sz="4" w:space="0"/>
                    <w:bottom w:val="single" w:color="auto" w:sz="4" w:space="0"/>
                    <w:right w:val="single" w:color="000000" w:sz="4" w:space="0"/>
                  </w:tcBorders>
                  <w:noWrap w:val="0"/>
                  <w:vAlign w:val="center"/>
                </w:tcPr>
                <w:p w14:paraId="17C34F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397.53 </w:t>
                  </w:r>
                </w:p>
              </w:tc>
              <w:tc>
                <w:tcPr>
                  <w:tcW w:w="3968" w:type="dxa"/>
                  <w:tcBorders>
                    <w:top w:val="single" w:color="000000" w:sz="4" w:space="0"/>
                    <w:left w:val="single" w:color="000000" w:sz="4" w:space="0"/>
                    <w:bottom w:val="single" w:color="auto" w:sz="4" w:space="0"/>
                    <w:right w:val="single" w:color="000000" w:sz="4" w:space="0"/>
                  </w:tcBorders>
                  <w:noWrap w:val="0"/>
                  <w:vAlign w:val="center"/>
                </w:tcPr>
                <w:p w14:paraId="00A59C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04AF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0F273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0EA64E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人工安、拆除盖板</w:t>
                  </w:r>
                </w:p>
              </w:tc>
              <w:tc>
                <w:tcPr>
                  <w:tcW w:w="454" w:type="dxa"/>
                  <w:tcBorders>
                    <w:top w:val="single" w:color="auto" w:sz="4" w:space="0"/>
                    <w:left w:val="single" w:color="auto" w:sz="4" w:space="0"/>
                    <w:bottom w:val="single" w:color="auto" w:sz="4" w:space="0"/>
                    <w:right w:val="single" w:color="auto" w:sz="4" w:space="0"/>
                  </w:tcBorders>
                  <w:noWrap w:val="0"/>
                  <w:vAlign w:val="center"/>
                </w:tcPr>
                <w:p w14:paraId="377596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5CF7C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DAB4A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34.52 </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23A38E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427E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000000" w:sz="4" w:space="0"/>
                    <w:bottom w:val="single" w:color="000000" w:sz="4" w:space="0"/>
                    <w:right w:val="single" w:color="000000" w:sz="4" w:space="0"/>
                  </w:tcBorders>
                  <w:noWrap w:val="0"/>
                  <w:vAlign w:val="center"/>
                </w:tcPr>
                <w:p w14:paraId="52E3EF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2159" w:type="dxa"/>
                  <w:tcBorders>
                    <w:top w:val="single" w:color="auto" w:sz="4" w:space="0"/>
                    <w:left w:val="single" w:color="000000" w:sz="4" w:space="0"/>
                    <w:bottom w:val="single" w:color="000000" w:sz="4" w:space="0"/>
                    <w:right w:val="single" w:color="000000" w:sz="4" w:space="0"/>
                  </w:tcBorders>
                  <w:noWrap w:val="0"/>
                  <w:vAlign w:val="center"/>
                </w:tcPr>
                <w:p w14:paraId="6B1FCF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锚杆挡土墙钻孔及压浆</w:t>
                  </w:r>
                </w:p>
              </w:tc>
              <w:tc>
                <w:tcPr>
                  <w:tcW w:w="454" w:type="dxa"/>
                  <w:tcBorders>
                    <w:top w:val="single" w:color="auto" w:sz="4" w:space="0"/>
                    <w:left w:val="single" w:color="000000" w:sz="4" w:space="0"/>
                    <w:bottom w:val="single" w:color="000000" w:sz="4" w:space="0"/>
                    <w:right w:val="single" w:color="000000" w:sz="4" w:space="0"/>
                  </w:tcBorders>
                  <w:noWrap w:val="0"/>
                  <w:vAlign w:val="center"/>
                </w:tcPr>
                <w:p w14:paraId="7BEF5B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auto" w:sz="4" w:space="0"/>
                    <w:left w:val="single" w:color="000000" w:sz="4" w:space="0"/>
                    <w:bottom w:val="single" w:color="000000" w:sz="4" w:space="0"/>
                    <w:right w:val="single" w:color="000000" w:sz="4" w:space="0"/>
                  </w:tcBorders>
                  <w:noWrap w:val="0"/>
                  <w:vAlign w:val="center"/>
                </w:tcPr>
                <w:p w14:paraId="2E1E73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050" w:type="dxa"/>
                  <w:tcBorders>
                    <w:top w:val="single" w:color="auto" w:sz="4" w:space="0"/>
                    <w:left w:val="single" w:color="000000" w:sz="4" w:space="0"/>
                    <w:bottom w:val="single" w:color="000000" w:sz="4" w:space="0"/>
                    <w:right w:val="single" w:color="000000" w:sz="4" w:space="0"/>
                  </w:tcBorders>
                  <w:noWrap w:val="0"/>
                  <w:vAlign w:val="center"/>
                </w:tcPr>
                <w:p w14:paraId="3F0E7F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104.36 </w:t>
                  </w:r>
                </w:p>
              </w:tc>
              <w:tc>
                <w:tcPr>
                  <w:tcW w:w="3968" w:type="dxa"/>
                  <w:tcBorders>
                    <w:top w:val="single" w:color="auto" w:sz="4" w:space="0"/>
                    <w:left w:val="single" w:color="000000" w:sz="4" w:space="0"/>
                    <w:bottom w:val="single" w:color="000000" w:sz="4" w:space="0"/>
                    <w:right w:val="single" w:color="000000" w:sz="4" w:space="0"/>
                  </w:tcBorders>
                  <w:noWrap w:val="0"/>
                  <w:vAlign w:val="center"/>
                </w:tcPr>
                <w:p w14:paraId="2EFBA1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单价包人工、机械、各类孔径（D140以内）、压浆设备及零星辅助材料</w:t>
                  </w:r>
                </w:p>
              </w:tc>
            </w:tr>
            <w:tr w14:paraId="68EA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143B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44C9E8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路基路面注浆加固</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A6CDE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9F8B3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133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485BB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75.41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F4FD7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单价不含水泥、砂，含人工、工器具、机械、设备、无缝钢管及零星辅助材料</w:t>
                  </w:r>
                </w:p>
              </w:tc>
            </w:tr>
            <w:tr w14:paraId="1028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EFC3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84D12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路基路面钻孔</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3D3CB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24163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91DB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36.30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72E8C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单价包人工、机械、各类孔径（D140以内）工器具及零星辅助材料</w:t>
                  </w:r>
                </w:p>
              </w:tc>
            </w:tr>
            <w:tr w14:paraId="2ABC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2E75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417C04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PE管顶进施工φ315HDPE管</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1D844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0B61B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65714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803.69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9B55A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单价包人工、机械、泥浆、零星辅助材料</w:t>
                  </w:r>
                </w:p>
              </w:tc>
            </w:tr>
            <w:tr w14:paraId="5045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2E55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BED84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锚杆钢筋挂网</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CD392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t</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1D434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DDABA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2151.18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BD11C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5A9E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6D13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1F3EEE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边坡铁丝挂网（不包含铁丝网）</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8D425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7ED26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313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45818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2.68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5B402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1E18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B1DC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715B40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客土喷播植草(厚度8cm)</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FAA15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E26D2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2860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26.93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FF5E5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单价含人工、机械、泥浆、铁丝网、无纺布、草籽等材料及零星辅助材料</w:t>
                  </w:r>
                </w:p>
              </w:tc>
            </w:tr>
            <w:tr w14:paraId="2529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26146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205766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混喷植草(厚度10cm)</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260B7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BCA37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D9699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37.52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D1182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单价包人工、机械、泥浆、铁丝网、无纺布、草籽等材料及零星辅助材料</w:t>
                  </w:r>
                </w:p>
              </w:tc>
            </w:tr>
            <w:tr w14:paraId="4109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A762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414682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喷播草籽</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7FECB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A7AD4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825FE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10.08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FC708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单价含人工、机械、泥浆、草籽等材料及零星辅助材料</w:t>
                  </w:r>
                </w:p>
              </w:tc>
            </w:tr>
            <w:tr w14:paraId="1253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F9D89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172BF0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人工播撒草籽</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D8825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B5829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7BC7D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6.59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80574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单价含人工、机械、草籽等材料及零星辅助材料</w:t>
                  </w:r>
                </w:p>
              </w:tc>
            </w:tr>
            <w:tr w14:paraId="14E1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E278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5E7CDF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铺草皮</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9D490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7A632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B9328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5.12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C6477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单价含人工、机械、草皮等材料及零星辅助材料</w:t>
                  </w:r>
                </w:p>
              </w:tc>
            </w:tr>
            <w:tr w14:paraId="6E22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928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4390E8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植生袋</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2B800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14853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E5F5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40.56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8638E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单价含人工、机械、植生袋、种植土等材料及零星辅助材料</w:t>
                  </w:r>
                </w:p>
              </w:tc>
            </w:tr>
            <w:tr w14:paraId="2B8B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21C12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5C633F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袋装土回填</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9DF7D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ED71E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6EF93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88.37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9F5DE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单价含人工、机械、袋子等材料及零星辅助材料</w:t>
                  </w:r>
                </w:p>
              </w:tc>
            </w:tr>
            <w:tr w14:paraId="24FF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4D14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6A3D02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人工伐树及挖根</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D80CC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棵</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4D22E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617E6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47.49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0A122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单价含人工、工器具、机械、树枝清理及零星辅助材料</w:t>
                  </w:r>
                </w:p>
              </w:tc>
            </w:tr>
            <w:tr w14:paraId="1884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2BF9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6BFE4C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点栽苗木（苗木高1米内）</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8EBF0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株</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B3541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7B334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3.93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2C86A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4680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05E3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12198F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拆装波形护栏及立柱</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53BC0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945AA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C0666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7118F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8A8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B85A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6CEC63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袋装碎石</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E8BDD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929A8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2B134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14.57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AD80A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单价含人工、工器具、机械、袋子等材料及零星辅助材料</w:t>
                  </w:r>
                </w:p>
              </w:tc>
            </w:tr>
            <w:tr w14:paraId="6627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D677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571B93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编织袋围堰</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21EAB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9A746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33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5103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163.40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2B7B8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单价含人工、工器具、机械、草袋等材料及零星辅助材料</w:t>
                  </w:r>
                </w:p>
              </w:tc>
            </w:tr>
            <w:tr w14:paraId="1DA8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0C11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345F97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钢板桩临时支护</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80FD4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t</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A96C8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A35F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1115.26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C1987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单价含人工、工器具、机械、钢板桩租赁及零星辅助材料</w:t>
                  </w:r>
                </w:p>
              </w:tc>
            </w:tr>
            <w:tr w14:paraId="3A29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C782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778D45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主动防护网</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0BBFF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48754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340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7DF0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19.30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108E8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单价不含防护网，含人工、工器具、机械及零星辅助材料</w:t>
                  </w:r>
                </w:p>
              </w:tc>
            </w:tr>
            <w:tr w14:paraId="5F48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2742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51C80E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混凝土路面20cm</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9C542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D992C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320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56536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12.48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2C3E9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单价含人工、工器具、机械、模板、路面刻痕及零星辅助材料</w:t>
                  </w:r>
                </w:p>
              </w:tc>
            </w:tr>
            <w:tr w14:paraId="5855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6472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38F3D8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沥青混凝土切缝</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153C1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B7F82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7B45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09420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7626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71B3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33C8D3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排水沟清淤（无盖板）</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C226F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D734B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68F22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2.83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00427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7F9B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BB32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7D0720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盲沟</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2E364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F44FE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26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CA1D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23.19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1ACCA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E77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FD98D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313745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未筛分碎石基层</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90BAF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9A77A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320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6FDC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14.54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FBAA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324E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24BD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5E171E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桥梁防撞墙钻孔</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DA593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49B80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F79DD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338.27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9857C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单价含人工、工器具、各类孔径机械</w:t>
                  </w:r>
                </w:p>
              </w:tc>
            </w:tr>
            <w:tr w14:paraId="7106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4E5F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3BFB44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桥梁构件裂缝表面封闭</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F3E84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A2ADA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8FCE3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108.11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632E5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单价含封闭胶、人工、工器具、小型机械、桥检车、登高车、灌缝胶及零星辅助材料</w:t>
                  </w:r>
                </w:p>
              </w:tc>
            </w:tr>
            <w:tr w14:paraId="069F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91DC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2697F3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桥梁构件裂缝压力灌注</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B31EE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457A0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B98FD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137.59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37C47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单价含灌缝胶、封闭胶、人工、工器具、小型机械、桥检车、压浆嘴、及零星辅助材料</w:t>
                  </w:r>
                </w:p>
              </w:tc>
            </w:tr>
            <w:tr w14:paraId="04CF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900E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523778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桥梁构件粘贴碳纤维布</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B9EC6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1015F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D7C18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275.18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9CA1D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单价含碳纤维布及胶、人工、工器具、小型机械、桥检车及零星辅助材料</w:t>
                  </w:r>
                </w:p>
              </w:tc>
            </w:tr>
            <w:tr w14:paraId="516C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4C3F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7ACF71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桥梁构件破损修补（含凿毛混凝土、钢筋除锈）</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257D8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2D138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11CE3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304.66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EE99A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单价含聚合物砂浆或环氧砂浆、人工、工器具、小型机械、阻锈剂、除锈剂、桥检车及零星辅助材料</w:t>
                  </w:r>
                </w:p>
              </w:tc>
            </w:tr>
            <w:tr w14:paraId="240B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9DB6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629211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混凝土松散表面清理</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F60FB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9FD81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84723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29.49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3ABD8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38A8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D9E9C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46EF41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人工清理锥坡松散片石</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598B8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48DA9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8929F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58.97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1F944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1801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FD6D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5447C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M7.5砂浆修补片石构筑物（含清理松散片石）</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473D5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05202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0E2D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78.62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91B4C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8B4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C034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F614C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隧道洞门裂缝处治</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AE8C0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67EFF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EDB38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116.48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0527C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单价含人工、工器具、机械、设备、登高车、环氧树脂砂浆、环氧树脂浆液及零星材料等</w:t>
                  </w:r>
                </w:p>
              </w:tc>
            </w:tr>
            <w:tr w14:paraId="6797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4E37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2BB1B8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点状渗漏水处治</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7C1C5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处</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EF658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91D4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186.30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9A3B6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单价含人工、工器具、机械、设备、凿除混凝土、清理、防水涂料及及零星辅助材料等</w:t>
                  </w:r>
                </w:p>
              </w:tc>
            </w:tr>
            <w:tr w14:paraId="46C2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9AC84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4090FE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衬砌面状渗漏水处治</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ECDC6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CAD05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CF2F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94.34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F0B3F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单价不含混凝土，含人工、工器具、机械、设备、凿除混凝土、清理、防水涂料及及零星辅助材料等</w:t>
                  </w:r>
                </w:p>
              </w:tc>
            </w:tr>
            <w:tr w14:paraId="7903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F28D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6C1F89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开槽埋管导水处治</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4DDFF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8846C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B817D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163.09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E43D6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单价不含PVC管、聚合物防水砂浆，含人工、工器具、机械、设备、膨胀螺栓及及零星辅助材料（高效防水剂、界面剂、无纺布、土工布等）</w:t>
                  </w:r>
                </w:p>
              </w:tc>
            </w:tr>
            <w:tr w14:paraId="44A1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6050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4ECEAC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路面渗水处治</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6365B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E0325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95C3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163.09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6EC79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单价不含砼、无缝镀锌钢管、沥青砼，含人工、工器具、机械、设备、土工布及零星辅助材料</w:t>
                  </w:r>
                </w:p>
              </w:tc>
            </w:tr>
            <w:tr w14:paraId="421B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3CF2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51200D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隧道内边沟修复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6BE0E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60571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74A69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111.83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2E200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单价不含砼、砼盖板、钢板，含人工、工器具、机械、设备、模板、钢筋及零星辅助材料</w:t>
                  </w:r>
                </w:p>
              </w:tc>
            </w:tr>
            <w:tr w14:paraId="33A4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7D45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737F11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立面标记</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E499F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864FD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9121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93.19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3483D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单价不含铝合金板、反光膜，含人工、工器具、登高车、旧膜清除及零星辅助材料</w:t>
                  </w:r>
                </w:p>
              </w:tc>
            </w:tr>
            <w:tr w14:paraId="4836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FB1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585275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铺砌检修踏步</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06F25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7875A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2FEB5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118.83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D678C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单价不含砼预制件、水泥、砂，含人工、工器具、机械、设备、砂浆拌合及零星辅助材料</w:t>
                  </w:r>
                </w:p>
              </w:tc>
            </w:tr>
            <w:tr w14:paraId="3CB0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1BAE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5A014D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仿木砼扶手</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8D97B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FF4D2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CC656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170.09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653F9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单价含砼、钢筋、人工、工器具、机械、模板、设备、运输、材料搬运及丙烯颜料、有色水泥砂浆及零星辅助材料</w:t>
                  </w:r>
                </w:p>
              </w:tc>
            </w:tr>
            <w:tr w14:paraId="006C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C8EC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5A6ACA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不锈钢护栏</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C64FD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58105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77D25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58.25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8A723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单价含人工、工器具、机械、模板、设备、运输、材料搬运及零星辅助材料</w:t>
                  </w:r>
                </w:p>
              </w:tc>
            </w:tr>
            <w:tr w14:paraId="16C4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AACD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260DCD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涵洞清淤</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91755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BBC8A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CFD5C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72.76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C4607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54C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FFFC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4B3936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封闭裂缝修复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CA481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617D3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A22F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27.94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8B6E4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单价含人工、封缝胶、工器具、设备及零星辅助材料</w:t>
                  </w:r>
                </w:p>
              </w:tc>
            </w:tr>
            <w:tr w14:paraId="30EE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0429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27175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灌注裂缝压力注浆</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ADF4F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13BD2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B2155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83.39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ABDDE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单价含人工、工器具、机械、设备、钻孔、注胶嘴、环氧树脂灌缝胶、环氧树脂封口胶及零星辅助材料</w:t>
                  </w:r>
                </w:p>
              </w:tc>
            </w:tr>
            <w:tr w14:paraId="48011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D6A0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34BECE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修复沉降缝</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E0170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EEFF0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85D80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14.52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7157D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单价含沥青麻絮、防水胶泥、工器具、机械、设备及零星辅助材料</w:t>
                  </w:r>
                </w:p>
              </w:tc>
            </w:tr>
            <w:tr w14:paraId="1998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6581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6BE972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波纹钢管管套加固</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FEE63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69D49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D39E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219.38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6ABF8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单价含耐候胶、工器具、机械、设备及零星辅助材料</w:t>
                  </w:r>
                </w:p>
              </w:tc>
            </w:tr>
            <w:tr w14:paraId="61D4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DBF0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76BC4D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灌注微膨胀水泥砂浆</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C046D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m3</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62F7A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50" w:type="dxa"/>
                  <w:tcBorders>
                    <w:top w:val="single" w:color="000000" w:sz="4" w:space="0"/>
                    <w:left w:val="single" w:color="000000" w:sz="4" w:space="0"/>
                    <w:bottom w:val="single" w:color="000000" w:sz="4" w:space="0"/>
                    <w:right w:val="nil"/>
                  </w:tcBorders>
                  <w:noWrap w:val="0"/>
                  <w:vAlign w:val="center"/>
                </w:tcPr>
                <w:p w14:paraId="4CBE3F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215.38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B2B0D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单价不含42.5R水泥、砂，含辅材、工器具、机械、设备及零星辅助材料</w:t>
                  </w:r>
                </w:p>
              </w:tc>
            </w:tr>
          </w:tbl>
          <w:p w14:paraId="1BCEB496">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p>
        </w:tc>
      </w:tr>
    </w:tbl>
    <w:p w14:paraId="0162541C">
      <w:r>
        <w:rPr>
          <w:rFonts w:hint="eastAsia" w:ascii="宋体" w:hAnsi="宋体" w:eastAsia="宋体" w:cs="宋体"/>
          <w:b/>
          <w:bCs/>
          <w:color w:val="auto"/>
          <w:sz w:val="21"/>
          <w:szCs w:val="21"/>
          <w:highlight w:val="none"/>
          <w:lang w:eastAsia="zh-CN"/>
        </w:rPr>
        <w:t>注：上表所列数量为预估数量，不作为结算依据，仅作为共同报价基础，实际施工数量可能存在偏差，报价人应充分理解并考虑实际工程数量和施工地点的不确定性风险，按施工内容谨慎报价，结算以实际验收合格工程量为准。本项目合同为固定单价合同，合同执行期间由于人工、材料、设备价格等因素导致的价格上涨而引起工程或项目施工成本增加的风险由乙方自行承担，合同单价不再调整</w:t>
      </w:r>
      <w:r>
        <w:rPr>
          <w:rFonts w:hint="eastAsia" w:ascii="宋体" w:hAnsi="宋体" w:eastAsia="宋体" w:cs="宋体"/>
          <w:b/>
          <w:bCs/>
          <w:color w:val="auto"/>
          <w:sz w:val="21"/>
          <w:szCs w:val="21"/>
          <w:highlight w:val="none"/>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72198"/>
    <w:rsid w:val="7CA72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01"/>
    <w:basedOn w:val="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2026-06-18T08:41:00Z</dcterms:created>
  <dc:creator>肖宁</dc:creator>
  <cp:lastModifiedBy>肖宁</cp:lastModifiedBy>
  <dcterms:modified xsi:type="dcterms:W3CDTF">2026-06-18T08:42:34Z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B3857D7A81B04ED8A2FD8D4E63998C9A_11</vt:lpwstr>
  </property>
  <property fmtid="{D5CDD505-2E9C-101B-9397-08002B2CF9AE}" pid="4" name="KSOTemplateDocerSaveRecord">
    <vt:lpwstr>eyJoZGlkIjoiNzJiYzM0YjQ3ZTU0ZWNiOWZjMGRkMzY3NzIxMjE5NTEiLCJ1c2VySWQiOiIyNDE5MzI5OTgifQ==</vt:lpwstr>
  </property>
</Properties>
</file>